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D13" w:rsidRDefault="00023D13" w:rsidP="00023D13">
      <w:pPr>
        <w:pStyle w:val="p0"/>
        <w:adjustRightInd w:val="0"/>
        <w:snapToGrid w:val="0"/>
        <w:spacing w:line="380" w:lineRule="exact"/>
        <w:ind w:firstLineChars="100" w:firstLine="31680"/>
        <w:rPr>
          <w:rFonts w:ascii="宋体"/>
          <w:kern w:val="2"/>
          <w:sz w:val="28"/>
          <w:szCs w:val="28"/>
        </w:rPr>
      </w:pPr>
      <w:r w:rsidRPr="005270EB">
        <w:rPr>
          <w:rFonts w:ascii="宋体" w:hAnsi="宋体" w:cs="宋体" w:hint="eastAsia"/>
          <w:kern w:val="2"/>
          <w:sz w:val="28"/>
          <w:szCs w:val="28"/>
        </w:rPr>
        <w:t>附件</w:t>
      </w:r>
      <w:r>
        <w:rPr>
          <w:rFonts w:ascii="宋体" w:hAnsi="宋体" w:cs="宋体"/>
          <w:kern w:val="2"/>
          <w:sz w:val="28"/>
          <w:szCs w:val="28"/>
        </w:rPr>
        <w:t>1</w:t>
      </w:r>
      <w:r>
        <w:rPr>
          <w:rFonts w:ascii="宋体" w:hAnsi="宋体" w:cs="宋体" w:hint="eastAsia"/>
          <w:kern w:val="2"/>
          <w:sz w:val="28"/>
          <w:szCs w:val="28"/>
        </w:rPr>
        <w:t>：</w:t>
      </w:r>
    </w:p>
    <w:p w:rsidR="00023D13" w:rsidRPr="005270EB" w:rsidRDefault="00023D13" w:rsidP="00B0175A">
      <w:pPr>
        <w:pStyle w:val="p0"/>
        <w:adjustRightInd w:val="0"/>
        <w:snapToGrid w:val="0"/>
        <w:spacing w:line="240" w:lineRule="exact"/>
        <w:ind w:firstLineChars="100" w:firstLine="31680"/>
        <w:rPr>
          <w:rFonts w:ascii="宋体"/>
          <w:kern w:val="2"/>
          <w:sz w:val="28"/>
          <w:szCs w:val="28"/>
        </w:rPr>
      </w:pPr>
    </w:p>
    <w:tbl>
      <w:tblPr>
        <w:tblpPr w:leftFromText="180" w:rightFromText="180" w:vertAnchor="text" w:horzAnchor="margin" w:tblpXSpec="center"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
        <w:gridCol w:w="405"/>
        <w:gridCol w:w="405"/>
        <w:gridCol w:w="405"/>
        <w:gridCol w:w="406"/>
        <w:gridCol w:w="406"/>
        <w:gridCol w:w="406"/>
        <w:gridCol w:w="406"/>
        <w:gridCol w:w="406"/>
        <w:gridCol w:w="406"/>
        <w:gridCol w:w="406"/>
        <w:gridCol w:w="406"/>
        <w:gridCol w:w="406"/>
        <w:gridCol w:w="406"/>
        <w:gridCol w:w="406"/>
        <w:gridCol w:w="406"/>
        <w:gridCol w:w="406"/>
        <w:gridCol w:w="406"/>
        <w:gridCol w:w="406"/>
        <w:gridCol w:w="406"/>
        <w:gridCol w:w="406"/>
        <w:gridCol w:w="406"/>
      </w:tblGrid>
      <w:tr w:rsidR="00023D13" w:rsidRPr="00F66DAF">
        <w:tc>
          <w:tcPr>
            <w:tcW w:w="405" w:type="dxa"/>
          </w:tcPr>
          <w:p w:rsidR="00023D13" w:rsidRPr="00086009" w:rsidRDefault="00023D13" w:rsidP="005270EB">
            <w:pPr>
              <w:pStyle w:val="p0"/>
              <w:adjustRightInd w:val="0"/>
              <w:snapToGrid w:val="0"/>
              <w:spacing w:line="400" w:lineRule="exact"/>
              <w:jc w:val="center"/>
              <w:rPr>
                <w:rFonts w:eastAsia="仿宋_GB2312"/>
              </w:rPr>
            </w:pPr>
          </w:p>
        </w:tc>
        <w:tc>
          <w:tcPr>
            <w:tcW w:w="405" w:type="dxa"/>
          </w:tcPr>
          <w:p w:rsidR="00023D13" w:rsidRPr="00086009" w:rsidRDefault="00023D13" w:rsidP="005270EB">
            <w:pPr>
              <w:pStyle w:val="p0"/>
              <w:adjustRightInd w:val="0"/>
              <w:snapToGrid w:val="0"/>
              <w:spacing w:line="400" w:lineRule="exact"/>
              <w:jc w:val="center"/>
              <w:rPr>
                <w:rFonts w:eastAsia="仿宋_GB2312"/>
              </w:rPr>
            </w:pPr>
          </w:p>
        </w:tc>
        <w:tc>
          <w:tcPr>
            <w:tcW w:w="405" w:type="dxa"/>
          </w:tcPr>
          <w:p w:rsidR="00023D13" w:rsidRPr="00086009" w:rsidRDefault="00023D13" w:rsidP="005270EB">
            <w:pPr>
              <w:pStyle w:val="p0"/>
              <w:adjustRightInd w:val="0"/>
              <w:snapToGrid w:val="0"/>
              <w:spacing w:line="400" w:lineRule="exact"/>
              <w:jc w:val="center"/>
              <w:rPr>
                <w:rFonts w:eastAsia="仿宋_GB2312"/>
              </w:rPr>
            </w:pPr>
          </w:p>
        </w:tc>
        <w:tc>
          <w:tcPr>
            <w:tcW w:w="405"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c>
          <w:tcPr>
            <w:tcW w:w="406" w:type="dxa"/>
          </w:tcPr>
          <w:p w:rsidR="00023D13" w:rsidRPr="00086009" w:rsidRDefault="00023D13" w:rsidP="005270EB">
            <w:pPr>
              <w:pStyle w:val="p0"/>
              <w:adjustRightInd w:val="0"/>
              <w:snapToGrid w:val="0"/>
              <w:spacing w:line="400" w:lineRule="exact"/>
              <w:jc w:val="center"/>
              <w:rPr>
                <w:rFonts w:eastAsia="仿宋_GB2312"/>
              </w:rPr>
            </w:pPr>
          </w:p>
        </w:tc>
      </w:tr>
    </w:tbl>
    <w:p w:rsidR="00023D13" w:rsidRPr="005270EB" w:rsidRDefault="00023D13" w:rsidP="00023D13">
      <w:pPr>
        <w:pStyle w:val="p0"/>
        <w:adjustRightInd w:val="0"/>
        <w:snapToGrid w:val="0"/>
        <w:spacing w:line="380" w:lineRule="exact"/>
        <w:ind w:firstLineChars="100" w:firstLine="31680"/>
        <w:rPr>
          <w:rFonts w:ascii="仿宋_GB2312" w:eastAsia="仿宋_GB2312"/>
          <w:sz w:val="24"/>
          <w:szCs w:val="24"/>
        </w:rPr>
      </w:pPr>
      <w:r w:rsidRPr="005270EB">
        <w:rPr>
          <w:rFonts w:ascii="仿宋_GB2312" w:eastAsia="仿宋_GB2312" w:cs="仿宋_GB2312" w:hint="eastAsia"/>
          <w:sz w:val="24"/>
          <w:szCs w:val="24"/>
        </w:rPr>
        <w:t>（注：上面方框内为</w:t>
      </w:r>
      <w:r>
        <w:rPr>
          <w:rFonts w:ascii="仿宋_GB2312" w:eastAsia="仿宋_GB2312" w:cs="仿宋_GB2312" w:hint="eastAsia"/>
          <w:sz w:val="24"/>
          <w:szCs w:val="24"/>
        </w:rPr>
        <w:t>市总工会</w:t>
      </w:r>
      <w:r w:rsidRPr="005270EB">
        <w:rPr>
          <w:rFonts w:ascii="仿宋_GB2312" w:eastAsia="仿宋_GB2312" w:cs="仿宋_GB2312" w:hint="eastAsia"/>
          <w:sz w:val="24"/>
          <w:szCs w:val="24"/>
        </w:rPr>
        <w:t>工作人员填写的授权书编号）</w:t>
      </w:r>
    </w:p>
    <w:p w:rsidR="00023D13" w:rsidRPr="005270EB" w:rsidRDefault="00023D13" w:rsidP="003B769A">
      <w:pPr>
        <w:snapToGrid w:val="0"/>
        <w:spacing w:beforeLines="50" w:afterLines="50" w:line="520" w:lineRule="exact"/>
        <w:jc w:val="center"/>
        <w:rPr>
          <w:rFonts w:ascii="黑体" w:eastAsia="黑体" w:hAnsi="Times New Roman" w:cs="Times New Roman"/>
          <w:sz w:val="44"/>
          <w:szCs w:val="44"/>
        </w:rPr>
      </w:pPr>
      <w:r w:rsidRPr="005270EB">
        <w:rPr>
          <w:rFonts w:ascii="黑体" w:eastAsia="黑体" w:hAnsi="Times New Roman" w:cs="黑体" w:hint="eastAsia"/>
          <w:sz w:val="44"/>
          <w:szCs w:val="44"/>
        </w:rPr>
        <w:t>江苏</w:t>
      </w:r>
      <w:r w:rsidRPr="008F2F4D">
        <w:rPr>
          <w:rFonts w:ascii="黑体" w:eastAsia="黑体" w:hAnsi="Times New Roman" w:cs="黑体" w:hint="eastAsia"/>
          <w:sz w:val="44"/>
          <w:szCs w:val="44"/>
        </w:rPr>
        <w:t>省南通市</w:t>
      </w:r>
      <w:r w:rsidRPr="008F2F4D">
        <w:rPr>
          <w:rFonts w:ascii="黑体" w:eastAsia="黑体" w:hAnsi="Times New Roman" w:cs="黑体"/>
          <w:sz w:val="44"/>
          <w:szCs w:val="44"/>
          <w:u w:val="single"/>
        </w:rPr>
        <w:t xml:space="preserve">   </w:t>
      </w:r>
      <w:r w:rsidRPr="005270EB">
        <w:rPr>
          <w:rFonts w:ascii="黑体" w:eastAsia="黑体" w:hAnsi="Times New Roman" w:cs="黑体" w:hint="eastAsia"/>
          <w:sz w:val="44"/>
          <w:szCs w:val="44"/>
        </w:rPr>
        <w:t>县（市、区）</w:t>
      </w:r>
      <w:r>
        <w:rPr>
          <w:rFonts w:ascii="黑体" w:eastAsia="黑体" w:hAnsi="Times New Roman" w:cs="黑体"/>
          <w:sz w:val="44"/>
          <w:szCs w:val="44"/>
        </w:rPr>
        <w:t xml:space="preserve">                   </w:t>
      </w:r>
      <w:r w:rsidRPr="005270EB">
        <w:rPr>
          <w:rFonts w:ascii="黑体" w:eastAsia="黑体" w:hAnsi="Times New Roman" w:cs="黑体" w:hint="eastAsia"/>
          <w:sz w:val="44"/>
          <w:szCs w:val="44"/>
        </w:rPr>
        <w:t>居民家庭经济状况核对授权书</w:t>
      </w:r>
    </w:p>
    <w:p w:rsidR="00023D13" w:rsidRPr="005270EB" w:rsidRDefault="00023D13" w:rsidP="00B0175A">
      <w:pPr>
        <w:snapToGrid w:val="0"/>
        <w:spacing w:line="380" w:lineRule="exact"/>
        <w:ind w:firstLineChars="200" w:firstLine="31680"/>
        <w:jc w:val="left"/>
        <w:rPr>
          <w:rFonts w:ascii="仿宋_GB2312" w:eastAsia="仿宋_GB2312" w:hAnsi="Times New Roman" w:cs="Times New Roman"/>
          <w:color w:val="000000"/>
          <w:sz w:val="24"/>
          <w:szCs w:val="24"/>
        </w:rPr>
      </w:pPr>
      <w:r w:rsidRPr="005270EB">
        <w:rPr>
          <w:rFonts w:ascii="仿宋_GB2312" w:eastAsia="仿宋_GB2312" w:hAnsi="Times New Roman" w:cs="仿宋_GB2312" w:hint="eastAsia"/>
          <w:sz w:val="24"/>
          <w:szCs w:val="24"/>
        </w:rPr>
        <w:t>为申请</w:t>
      </w:r>
      <w:r w:rsidRPr="005270EB">
        <w:rPr>
          <w:rFonts w:ascii="仿宋_GB2312" w:eastAsia="仿宋_GB2312" w:hAnsi="Times New Roman" w:cs="仿宋_GB2312"/>
          <w:color w:val="000000"/>
          <w:sz w:val="24"/>
          <w:szCs w:val="24"/>
          <w:u w:val="single"/>
        </w:rPr>
        <w:t xml:space="preserve">              </w:t>
      </w:r>
      <w:r w:rsidRPr="005270EB">
        <w:rPr>
          <w:rFonts w:ascii="仿宋_GB2312" w:eastAsia="仿宋_GB2312" w:hAnsi="Times New Roman" w:cs="仿宋_GB2312" w:hint="eastAsia"/>
          <w:color w:val="000000"/>
          <w:sz w:val="24"/>
          <w:szCs w:val="24"/>
        </w:rPr>
        <w:t>（救助项目），本人及家庭成员现就有关事项作出如下授权、承诺：</w:t>
      </w:r>
    </w:p>
    <w:p w:rsidR="00023D13" w:rsidRPr="005270EB" w:rsidRDefault="00023D13" w:rsidP="00B0175A">
      <w:pPr>
        <w:spacing w:line="380" w:lineRule="exact"/>
        <w:ind w:firstLineChars="200" w:firstLine="31680"/>
        <w:rPr>
          <w:rFonts w:ascii="仿宋_GB2312" w:eastAsia="仿宋_GB2312" w:hAnsi="Times New Roman" w:cs="Times New Roman"/>
          <w:sz w:val="24"/>
          <w:szCs w:val="24"/>
        </w:rPr>
      </w:pPr>
      <w:r w:rsidRPr="005270EB">
        <w:rPr>
          <w:rFonts w:ascii="仿宋_GB2312" w:eastAsia="仿宋_GB2312" w:hAnsi="Times New Roman" w:cs="仿宋_GB2312" w:hint="eastAsia"/>
          <w:sz w:val="24"/>
          <w:szCs w:val="24"/>
        </w:rPr>
        <w:t>一、</w:t>
      </w:r>
      <w:r w:rsidRPr="005270EB">
        <w:rPr>
          <w:rFonts w:ascii="仿宋_GB2312" w:eastAsia="仿宋_GB2312" w:hAnsi="Times New Roman" w:cs="仿宋_GB2312"/>
          <w:sz w:val="24"/>
          <w:szCs w:val="24"/>
          <w:u w:val="single"/>
        </w:rPr>
        <w:t xml:space="preserve">            </w:t>
      </w:r>
      <w:r w:rsidRPr="005270EB">
        <w:rPr>
          <w:rFonts w:ascii="仿宋_GB2312" w:eastAsia="仿宋_GB2312" w:hAnsi="Times New Roman" w:cs="仿宋_GB2312" w:hint="eastAsia"/>
          <w:sz w:val="24"/>
          <w:szCs w:val="24"/>
        </w:rPr>
        <w:t>具有完全民事行为能力，是我们全家共同推荐的申请人和家庭经济状况核对具体申报经办人，其申请和经办行为代表全家的意愿。</w:t>
      </w:r>
    </w:p>
    <w:p w:rsidR="00023D13" w:rsidRPr="005270EB" w:rsidRDefault="00023D13" w:rsidP="00B0175A">
      <w:pPr>
        <w:spacing w:line="380" w:lineRule="exact"/>
        <w:ind w:firstLineChars="200" w:firstLine="31680"/>
        <w:rPr>
          <w:rFonts w:ascii="仿宋_GB2312" w:eastAsia="仿宋_GB2312" w:hAnsi="Times New Roman" w:cs="Times New Roman"/>
          <w:sz w:val="24"/>
          <w:szCs w:val="24"/>
        </w:rPr>
      </w:pPr>
      <w:r w:rsidRPr="005270EB">
        <w:rPr>
          <w:rFonts w:ascii="仿宋_GB2312" w:eastAsia="仿宋_GB2312" w:hAnsi="Times New Roman" w:cs="仿宋_GB2312" w:hint="eastAsia"/>
          <w:sz w:val="24"/>
          <w:szCs w:val="24"/>
        </w:rPr>
        <w:t>二、</w:t>
      </w:r>
      <w:r w:rsidRPr="005270EB">
        <w:rPr>
          <w:rFonts w:ascii="仿宋_GB2312" w:eastAsia="仿宋_GB2312" w:hAnsi="Times New Roman" w:cs="仿宋_GB2312" w:hint="eastAsia"/>
          <w:color w:val="000000"/>
          <w:sz w:val="24"/>
          <w:szCs w:val="24"/>
        </w:rPr>
        <w:t>本人及家庭成员</w:t>
      </w:r>
      <w:r w:rsidRPr="005270EB">
        <w:rPr>
          <w:rFonts w:ascii="仿宋_GB2312" w:eastAsia="仿宋_GB2312" w:hAnsi="Times New Roman" w:cs="仿宋_GB2312" w:hint="eastAsia"/>
          <w:sz w:val="24"/>
          <w:szCs w:val="24"/>
        </w:rPr>
        <w:t>已了解并愿意遵守江苏省社会救助和核对等有关政策规定，所提供的材料全部真实有效，所申报的家庭收入和财产全部真实完整，如有虚假或瞒报，愿意接受相关部门按照有关规定给予的处罚。</w:t>
      </w:r>
    </w:p>
    <w:p w:rsidR="00023D13" w:rsidRPr="005270EB" w:rsidRDefault="00023D13" w:rsidP="00B0175A">
      <w:pPr>
        <w:spacing w:line="380" w:lineRule="exact"/>
        <w:ind w:firstLineChars="200" w:firstLine="31680"/>
        <w:rPr>
          <w:rFonts w:ascii="仿宋_GB2312" w:eastAsia="仿宋_GB2312" w:hAnsi="Times New Roman" w:cs="Times New Roman"/>
          <w:sz w:val="24"/>
          <w:szCs w:val="24"/>
        </w:rPr>
      </w:pPr>
      <w:r w:rsidRPr="005270EB">
        <w:rPr>
          <w:rFonts w:ascii="仿宋_GB2312" w:eastAsia="仿宋_GB2312" w:hAnsi="Times New Roman" w:cs="仿宋_GB2312" w:hint="eastAsia"/>
          <w:sz w:val="24"/>
          <w:szCs w:val="24"/>
        </w:rPr>
        <w:t>三、</w:t>
      </w:r>
      <w:r w:rsidRPr="005270EB">
        <w:rPr>
          <w:rFonts w:ascii="仿宋_GB2312" w:eastAsia="仿宋_GB2312" w:hAnsi="Times New Roman" w:cs="仿宋_GB2312" w:hint="eastAsia"/>
          <w:color w:val="000000"/>
          <w:sz w:val="24"/>
          <w:szCs w:val="24"/>
        </w:rPr>
        <w:t>本人及家庭成员</w:t>
      </w:r>
      <w:bookmarkStart w:id="0" w:name="_GoBack"/>
      <w:bookmarkEnd w:id="0"/>
      <w:r w:rsidRPr="005270EB">
        <w:rPr>
          <w:rFonts w:ascii="仿宋_GB2312" w:eastAsia="仿宋_GB2312" w:hAnsi="Times New Roman" w:cs="仿宋_GB2312" w:hint="eastAsia"/>
          <w:sz w:val="24"/>
          <w:szCs w:val="24"/>
        </w:rPr>
        <w:t>同意授权县级以上民政部门及其指定的经济状况核对机构对本家庭成员的收入和财产等信息进行核对，包括到公安、人社、住建、国土、交通、工商、税务、公积金等相关部门，以及银行、证券、保险等金融机构进行核对。并自愿接受、配合基层工作人员按规定进行入户调查、民主评议等工作。</w:t>
      </w:r>
    </w:p>
    <w:p w:rsidR="00023D13" w:rsidRPr="005270EB" w:rsidRDefault="00023D13" w:rsidP="00B0175A">
      <w:pPr>
        <w:spacing w:line="380" w:lineRule="exact"/>
        <w:ind w:firstLineChars="200" w:firstLine="31680"/>
        <w:rPr>
          <w:rFonts w:ascii="仿宋_GB2312" w:eastAsia="仿宋_GB2312" w:hAnsi="Times New Roman" w:cs="Times New Roman"/>
          <w:sz w:val="24"/>
          <w:szCs w:val="24"/>
        </w:rPr>
      </w:pPr>
      <w:r w:rsidRPr="005270EB">
        <w:rPr>
          <w:rFonts w:ascii="仿宋_GB2312" w:eastAsia="仿宋_GB2312" w:hAnsi="Times New Roman" w:cs="仿宋_GB2312" w:hint="eastAsia"/>
          <w:sz w:val="24"/>
          <w:szCs w:val="24"/>
        </w:rPr>
        <w:t>四、本授权书自签署之日起生效。如经核对不符合要求，则授权终止；如经核对符合要求，则授权在享受社会救助期间内有效。家庭成员发生变化或再次申请，需重新签署授权书。</w:t>
      </w:r>
    </w:p>
    <w:p w:rsidR="00023D13" w:rsidRPr="005270EB" w:rsidRDefault="00023D13" w:rsidP="00B0175A">
      <w:pPr>
        <w:spacing w:line="380" w:lineRule="exact"/>
        <w:ind w:firstLineChars="200" w:firstLine="31680"/>
        <w:rPr>
          <w:rFonts w:ascii="仿宋_GB2312" w:eastAsia="仿宋_GB2312" w:hAnsi="Times New Roman" w:cs="Times New Roman"/>
          <w:sz w:val="22"/>
          <w:szCs w:val="22"/>
        </w:rPr>
      </w:pPr>
      <w:r w:rsidRPr="005270EB">
        <w:rPr>
          <w:rFonts w:ascii="仿宋_GB2312" w:eastAsia="仿宋_GB2312" w:hAnsi="Times New Roman" w:cs="仿宋_GB2312" w:hint="eastAsia"/>
          <w:sz w:val="24"/>
          <w:szCs w:val="24"/>
        </w:rPr>
        <w:t>五、本授权书一式三份，一份由家庭保管，一份作为申报资料，一份作为经济状况核对机构核对依据并存档。</w:t>
      </w:r>
    </w:p>
    <w:p w:rsidR="00023D13" w:rsidRPr="005270EB" w:rsidRDefault="00023D13" w:rsidP="00B0175A">
      <w:pPr>
        <w:spacing w:line="380" w:lineRule="exact"/>
        <w:ind w:firstLineChars="200" w:firstLine="31680"/>
        <w:rPr>
          <w:rFonts w:ascii="仿宋_GB2312" w:eastAsia="仿宋_GB2312" w:hAnsi="Times New Roman" w:cs="Times New Roman"/>
          <w:sz w:val="24"/>
          <w:szCs w:val="24"/>
        </w:rPr>
      </w:pPr>
      <w:r w:rsidRPr="005270EB">
        <w:rPr>
          <w:rFonts w:ascii="仿宋_GB2312" w:eastAsia="仿宋_GB2312" w:hAnsi="Times New Roman" w:cs="仿宋_GB2312" w:hint="eastAsia"/>
          <w:sz w:val="24"/>
          <w:szCs w:val="24"/>
        </w:rPr>
        <w:t>家庭成员签名、身份证号码和摁指模印</w:t>
      </w:r>
    </w:p>
    <w:tbl>
      <w:tblPr>
        <w:tblW w:w="91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057"/>
        <w:gridCol w:w="1701"/>
        <w:gridCol w:w="3514"/>
        <w:gridCol w:w="1843"/>
      </w:tblGrid>
      <w:tr w:rsidR="00023D13" w:rsidRPr="00F66DAF">
        <w:trPr>
          <w:cantSplit/>
          <w:trHeight w:hRule="exact" w:val="475"/>
          <w:jc w:val="center"/>
        </w:trPr>
        <w:tc>
          <w:tcPr>
            <w:tcW w:w="2057" w:type="dxa"/>
            <w:vAlign w:val="center"/>
          </w:tcPr>
          <w:p w:rsidR="00023D13" w:rsidRPr="005270EB" w:rsidRDefault="00023D13" w:rsidP="00BC783F">
            <w:pPr>
              <w:spacing w:line="340" w:lineRule="exact"/>
              <w:jc w:val="center"/>
              <w:rPr>
                <w:rFonts w:ascii="仿宋_GB2312" w:eastAsia="仿宋_GB2312" w:hAnsi="Times New Roman" w:cs="Times New Roman"/>
                <w:color w:val="000000"/>
                <w:sz w:val="24"/>
                <w:szCs w:val="24"/>
              </w:rPr>
            </w:pPr>
            <w:r w:rsidRPr="005270EB">
              <w:rPr>
                <w:rFonts w:ascii="仿宋_GB2312" w:eastAsia="仿宋_GB2312" w:hAnsi="Times New Roman" w:cs="仿宋_GB2312" w:hint="eastAsia"/>
                <w:color w:val="000000"/>
                <w:sz w:val="24"/>
                <w:szCs w:val="24"/>
              </w:rPr>
              <w:t>同意核对签名</w:t>
            </w:r>
          </w:p>
        </w:tc>
        <w:tc>
          <w:tcPr>
            <w:tcW w:w="1701" w:type="dxa"/>
            <w:vAlign w:val="center"/>
          </w:tcPr>
          <w:p w:rsidR="00023D13" w:rsidRPr="005270EB" w:rsidRDefault="00023D13" w:rsidP="00677BB4">
            <w:pPr>
              <w:spacing w:line="340" w:lineRule="exact"/>
              <w:jc w:val="center"/>
              <w:rPr>
                <w:rFonts w:ascii="仿宋_GB2312" w:eastAsia="仿宋_GB2312" w:hAnsi="Times New Roman" w:cs="Times New Roman"/>
                <w:color w:val="000000"/>
                <w:sz w:val="24"/>
                <w:szCs w:val="24"/>
              </w:rPr>
            </w:pPr>
            <w:r w:rsidRPr="005270EB">
              <w:rPr>
                <w:rFonts w:ascii="仿宋_GB2312" w:eastAsia="仿宋_GB2312" w:hAnsi="Times New Roman" w:cs="仿宋_GB2312" w:hint="eastAsia"/>
                <w:color w:val="000000"/>
                <w:sz w:val="24"/>
                <w:szCs w:val="24"/>
              </w:rPr>
              <w:t>与户主关系</w:t>
            </w:r>
          </w:p>
        </w:tc>
        <w:tc>
          <w:tcPr>
            <w:tcW w:w="3514" w:type="dxa"/>
            <w:vAlign w:val="center"/>
          </w:tcPr>
          <w:p w:rsidR="00023D13" w:rsidRPr="005270EB" w:rsidRDefault="00023D13" w:rsidP="00BC783F">
            <w:pPr>
              <w:spacing w:line="340" w:lineRule="exact"/>
              <w:jc w:val="center"/>
              <w:rPr>
                <w:rFonts w:ascii="仿宋_GB2312" w:eastAsia="仿宋_GB2312" w:hAnsi="Times New Roman" w:cs="Times New Roman"/>
                <w:color w:val="000000"/>
                <w:sz w:val="24"/>
                <w:szCs w:val="24"/>
              </w:rPr>
            </w:pPr>
            <w:r w:rsidRPr="005270EB">
              <w:rPr>
                <w:rFonts w:ascii="仿宋_GB2312" w:eastAsia="仿宋_GB2312" w:hAnsi="Times New Roman" w:cs="仿宋_GB2312" w:hint="eastAsia"/>
                <w:color w:val="000000"/>
                <w:sz w:val="24"/>
                <w:szCs w:val="24"/>
              </w:rPr>
              <w:t>身份证号码</w:t>
            </w:r>
          </w:p>
        </w:tc>
        <w:tc>
          <w:tcPr>
            <w:tcW w:w="1843" w:type="dxa"/>
            <w:vAlign w:val="center"/>
          </w:tcPr>
          <w:p w:rsidR="00023D13" w:rsidRPr="005270EB" w:rsidRDefault="00023D13" w:rsidP="00616119">
            <w:pPr>
              <w:spacing w:line="340" w:lineRule="exact"/>
              <w:jc w:val="center"/>
              <w:rPr>
                <w:rFonts w:ascii="仿宋_GB2312" w:eastAsia="仿宋_GB2312" w:hAnsi="Times New Roman" w:cs="Times New Roman"/>
                <w:color w:val="000000"/>
                <w:sz w:val="24"/>
                <w:szCs w:val="24"/>
              </w:rPr>
            </w:pPr>
            <w:r w:rsidRPr="005270EB">
              <w:rPr>
                <w:rFonts w:ascii="仿宋_GB2312" w:eastAsia="仿宋_GB2312" w:hAnsi="Times New Roman" w:cs="仿宋_GB2312" w:hint="eastAsia"/>
                <w:color w:val="000000"/>
                <w:sz w:val="24"/>
                <w:szCs w:val="24"/>
              </w:rPr>
              <w:t>指模印</w:t>
            </w:r>
          </w:p>
        </w:tc>
      </w:tr>
      <w:tr w:rsidR="00023D13" w:rsidRPr="00F66DAF">
        <w:trPr>
          <w:cantSplit/>
          <w:trHeight w:hRule="exact" w:val="567"/>
          <w:jc w:val="center"/>
        </w:trPr>
        <w:tc>
          <w:tcPr>
            <w:tcW w:w="2057"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4"/>
                <w:szCs w:val="24"/>
              </w:rPr>
            </w:pPr>
          </w:p>
        </w:tc>
        <w:tc>
          <w:tcPr>
            <w:tcW w:w="1701" w:type="dxa"/>
            <w:vAlign w:val="center"/>
          </w:tcPr>
          <w:p w:rsidR="00023D13" w:rsidRPr="00086009" w:rsidRDefault="00023D13" w:rsidP="00BC783F">
            <w:pPr>
              <w:pStyle w:val="CommentText"/>
              <w:spacing w:line="340" w:lineRule="exact"/>
              <w:jc w:val="center"/>
              <w:rPr>
                <w:rFonts w:eastAsia="方正仿宋_GBK"/>
                <w:b/>
                <w:bCs/>
                <w:color w:val="000000"/>
                <w:sz w:val="24"/>
                <w:szCs w:val="24"/>
              </w:rPr>
            </w:pPr>
            <w:r w:rsidRPr="00086009">
              <w:rPr>
                <w:rFonts w:eastAsia="方正仿宋_GBK" w:cs="方正仿宋_GBK" w:hint="eastAsia"/>
                <w:b/>
                <w:bCs/>
                <w:color w:val="000000"/>
                <w:sz w:val="24"/>
                <w:szCs w:val="24"/>
              </w:rPr>
              <w:t>户</w:t>
            </w:r>
            <w:r w:rsidRPr="00086009">
              <w:rPr>
                <w:rFonts w:eastAsia="方正仿宋_GBK"/>
                <w:b/>
                <w:bCs/>
                <w:color w:val="000000"/>
                <w:sz w:val="24"/>
                <w:szCs w:val="24"/>
              </w:rPr>
              <w:t xml:space="preserve">  </w:t>
            </w:r>
            <w:r w:rsidRPr="00086009">
              <w:rPr>
                <w:rFonts w:eastAsia="方正仿宋_GBK" w:cs="方正仿宋_GBK" w:hint="eastAsia"/>
                <w:b/>
                <w:bCs/>
                <w:color w:val="000000"/>
                <w:sz w:val="24"/>
                <w:szCs w:val="24"/>
              </w:rPr>
              <w:t>主</w:t>
            </w:r>
          </w:p>
        </w:tc>
        <w:tc>
          <w:tcPr>
            <w:tcW w:w="3514" w:type="dxa"/>
            <w:vAlign w:val="center"/>
          </w:tcPr>
          <w:p w:rsidR="00023D13" w:rsidRPr="00086009" w:rsidRDefault="00023D13" w:rsidP="00023D13">
            <w:pPr>
              <w:spacing w:line="340" w:lineRule="exact"/>
              <w:ind w:firstLineChars="163" w:firstLine="31680"/>
              <w:jc w:val="center"/>
              <w:rPr>
                <w:rFonts w:ascii="Times New Roman" w:eastAsia="方正仿宋_GBK" w:hAnsi="Times New Roman" w:cs="Times New Roman"/>
                <w:color w:val="000000"/>
                <w:sz w:val="24"/>
                <w:szCs w:val="24"/>
              </w:rPr>
            </w:pPr>
          </w:p>
        </w:tc>
        <w:tc>
          <w:tcPr>
            <w:tcW w:w="1843"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4"/>
                <w:szCs w:val="24"/>
              </w:rPr>
            </w:pPr>
          </w:p>
        </w:tc>
      </w:tr>
      <w:tr w:rsidR="00023D13" w:rsidRPr="00F66DAF">
        <w:trPr>
          <w:cantSplit/>
          <w:trHeight w:hRule="exact" w:val="567"/>
          <w:jc w:val="center"/>
        </w:trPr>
        <w:tc>
          <w:tcPr>
            <w:tcW w:w="2057"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1701"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3514"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1843"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r>
      <w:tr w:rsidR="00023D13" w:rsidRPr="00F66DAF">
        <w:trPr>
          <w:cantSplit/>
          <w:trHeight w:hRule="exact" w:val="567"/>
          <w:jc w:val="center"/>
        </w:trPr>
        <w:tc>
          <w:tcPr>
            <w:tcW w:w="2057"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1701"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3514"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1843"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r>
      <w:tr w:rsidR="00023D13" w:rsidRPr="00F66DAF">
        <w:trPr>
          <w:cantSplit/>
          <w:trHeight w:hRule="exact" w:val="567"/>
          <w:jc w:val="center"/>
        </w:trPr>
        <w:tc>
          <w:tcPr>
            <w:tcW w:w="2057"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1701"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3514"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1843"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r>
      <w:tr w:rsidR="00023D13" w:rsidRPr="00F66DAF">
        <w:trPr>
          <w:cantSplit/>
          <w:trHeight w:hRule="exact" w:val="567"/>
          <w:jc w:val="center"/>
        </w:trPr>
        <w:tc>
          <w:tcPr>
            <w:tcW w:w="2057"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1701"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3514"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1843"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r>
      <w:tr w:rsidR="00023D13" w:rsidRPr="00F66DAF">
        <w:trPr>
          <w:cantSplit/>
          <w:trHeight w:hRule="exact" w:val="567"/>
          <w:jc w:val="center"/>
        </w:trPr>
        <w:tc>
          <w:tcPr>
            <w:tcW w:w="2057"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1701"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3514"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1843"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r>
      <w:tr w:rsidR="00023D13" w:rsidRPr="00F66DAF">
        <w:trPr>
          <w:cantSplit/>
          <w:trHeight w:hRule="exact" w:val="567"/>
          <w:jc w:val="center"/>
        </w:trPr>
        <w:tc>
          <w:tcPr>
            <w:tcW w:w="2057"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1701"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3514"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c>
          <w:tcPr>
            <w:tcW w:w="1843" w:type="dxa"/>
            <w:vAlign w:val="center"/>
          </w:tcPr>
          <w:p w:rsidR="00023D13" w:rsidRPr="00086009" w:rsidRDefault="00023D13" w:rsidP="00023D13">
            <w:pPr>
              <w:spacing w:line="340" w:lineRule="exact"/>
              <w:ind w:firstLineChars="163" w:firstLine="31680"/>
              <w:jc w:val="center"/>
              <w:rPr>
                <w:rFonts w:ascii="Times New Roman" w:eastAsia="仿宋_GB2312" w:hAnsi="Times New Roman" w:cs="Times New Roman"/>
                <w:color w:val="000000"/>
                <w:sz w:val="22"/>
                <w:szCs w:val="22"/>
              </w:rPr>
            </w:pPr>
          </w:p>
        </w:tc>
      </w:tr>
    </w:tbl>
    <w:p w:rsidR="00023D13" w:rsidRPr="005270EB" w:rsidRDefault="00023D13" w:rsidP="00023D13">
      <w:pPr>
        <w:spacing w:line="380" w:lineRule="exact"/>
        <w:ind w:firstLineChars="100" w:firstLine="31680"/>
        <w:rPr>
          <w:rFonts w:ascii="仿宋_GB2312" w:eastAsia="仿宋_GB2312" w:hAnsi="Times New Roman" w:cs="Times New Roman"/>
          <w:sz w:val="24"/>
          <w:szCs w:val="24"/>
        </w:rPr>
      </w:pPr>
      <w:r w:rsidRPr="005270EB">
        <w:rPr>
          <w:rFonts w:ascii="仿宋_GB2312" w:eastAsia="仿宋_GB2312" w:hAnsi="Times New Roman" w:cs="仿宋_GB2312" w:hint="eastAsia"/>
          <w:sz w:val="24"/>
          <w:szCs w:val="24"/>
        </w:rPr>
        <w:t>注：无民事行为能力或限制民事行为能力的家庭成员由其法定监护人代签并摁指模印</w:t>
      </w:r>
    </w:p>
    <w:p w:rsidR="00023D13" w:rsidRDefault="00023D13" w:rsidP="00B0175A">
      <w:pPr>
        <w:spacing w:beforeLines="50" w:line="380" w:lineRule="exact"/>
        <w:ind w:firstLineChars="100" w:firstLine="31680"/>
        <w:rPr>
          <w:rFonts w:ascii="仿宋_GB2312" w:eastAsia="仿宋_GB2312" w:hAnsi="Times New Roman" w:cs="Times New Roman"/>
          <w:sz w:val="28"/>
          <w:szCs w:val="28"/>
        </w:rPr>
      </w:pPr>
      <w:r w:rsidRPr="005270EB">
        <w:rPr>
          <w:rFonts w:ascii="仿宋_GB2312" w:eastAsia="仿宋_GB2312" w:hAnsi="Times New Roman" w:cs="仿宋_GB2312" w:hint="eastAsia"/>
          <w:sz w:val="28"/>
          <w:szCs w:val="28"/>
        </w:rPr>
        <w:t>基层经办人签字：</w:t>
      </w:r>
      <w:r w:rsidRPr="005270EB">
        <w:rPr>
          <w:rFonts w:ascii="仿宋_GB2312" w:eastAsia="仿宋_GB2312" w:hAnsi="Times New Roman" w:cs="仿宋_GB2312"/>
          <w:sz w:val="28"/>
          <w:szCs w:val="28"/>
        </w:rPr>
        <w:t xml:space="preserve">                        </w:t>
      </w:r>
      <w:r w:rsidRPr="005270EB">
        <w:rPr>
          <w:rFonts w:ascii="仿宋_GB2312" w:eastAsia="仿宋_GB2312" w:hAnsi="Times New Roman" w:cs="仿宋_GB2312" w:hint="eastAsia"/>
          <w:sz w:val="28"/>
          <w:szCs w:val="28"/>
        </w:rPr>
        <w:t>日期：</w:t>
      </w:r>
      <w:r w:rsidRPr="005270EB">
        <w:rPr>
          <w:rFonts w:ascii="仿宋_GB2312" w:eastAsia="仿宋_GB2312" w:hAnsi="Times New Roman" w:cs="仿宋_GB2312"/>
          <w:sz w:val="28"/>
          <w:szCs w:val="28"/>
        </w:rPr>
        <w:t xml:space="preserve">      </w:t>
      </w:r>
      <w:r w:rsidRPr="005270EB">
        <w:rPr>
          <w:rFonts w:ascii="仿宋_GB2312" w:eastAsia="仿宋_GB2312" w:hAnsi="Times New Roman" w:cs="仿宋_GB2312" w:hint="eastAsia"/>
          <w:sz w:val="28"/>
          <w:szCs w:val="28"/>
        </w:rPr>
        <w:t>年</w:t>
      </w:r>
      <w:r w:rsidRPr="005270EB">
        <w:rPr>
          <w:rFonts w:ascii="仿宋_GB2312" w:eastAsia="仿宋_GB2312" w:hAnsi="Times New Roman" w:cs="仿宋_GB2312"/>
          <w:sz w:val="28"/>
          <w:szCs w:val="28"/>
        </w:rPr>
        <w:t xml:space="preserve">   </w:t>
      </w:r>
      <w:r w:rsidRPr="005270EB">
        <w:rPr>
          <w:rFonts w:ascii="仿宋_GB2312" w:eastAsia="仿宋_GB2312" w:hAnsi="Times New Roman" w:cs="仿宋_GB2312" w:hint="eastAsia"/>
          <w:sz w:val="28"/>
          <w:szCs w:val="28"/>
        </w:rPr>
        <w:t>月</w:t>
      </w:r>
      <w:r w:rsidRPr="005270EB">
        <w:rPr>
          <w:rFonts w:ascii="仿宋_GB2312" w:eastAsia="仿宋_GB2312" w:hAnsi="Times New Roman" w:cs="仿宋_GB2312"/>
          <w:sz w:val="28"/>
          <w:szCs w:val="28"/>
        </w:rPr>
        <w:t xml:space="preserve">   </w:t>
      </w:r>
      <w:r w:rsidRPr="005270EB">
        <w:rPr>
          <w:rFonts w:ascii="仿宋_GB2312" w:eastAsia="仿宋_GB2312" w:hAnsi="Times New Roman" w:cs="仿宋_GB2312" w:hint="eastAsia"/>
          <w:sz w:val="28"/>
          <w:szCs w:val="28"/>
        </w:rPr>
        <w:t>日</w:t>
      </w:r>
    </w:p>
    <w:p w:rsidR="00023D13" w:rsidRPr="00B62E6A" w:rsidRDefault="00023D13" w:rsidP="00DB4225">
      <w:pPr>
        <w:pStyle w:val="Footer"/>
        <w:rPr>
          <w:rStyle w:val="PageNumber"/>
          <w:rFonts w:cs="Times New Roman"/>
          <w:sz w:val="28"/>
          <w:szCs w:val="28"/>
        </w:rPr>
      </w:pPr>
      <w:r w:rsidRPr="00B62E6A">
        <w:rPr>
          <w:rStyle w:val="PageNumber"/>
          <w:sz w:val="28"/>
          <w:szCs w:val="28"/>
        </w:rPr>
        <w:t>—</w:t>
      </w:r>
      <w:r w:rsidRPr="00F60CE4">
        <w:rPr>
          <w:rStyle w:val="PageNumber"/>
          <w:rFonts w:ascii="仿宋_GB2312" w:eastAsia="仿宋_GB2312" w:cs="仿宋_GB2312"/>
          <w:sz w:val="28"/>
          <w:szCs w:val="28"/>
        </w:rPr>
        <w:fldChar w:fldCharType="begin"/>
      </w:r>
      <w:r w:rsidRPr="00F60CE4">
        <w:rPr>
          <w:rStyle w:val="PageNumber"/>
          <w:rFonts w:ascii="仿宋_GB2312" w:eastAsia="仿宋_GB2312" w:cs="仿宋_GB2312"/>
          <w:sz w:val="28"/>
          <w:szCs w:val="28"/>
        </w:rPr>
        <w:instrText xml:space="preserve">PAGE  </w:instrText>
      </w:r>
      <w:r w:rsidRPr="00F60CE4">
        <w:rPr>
          <w:rStyle w:val="PageNumber"/>
          <w:rFonts w:ascii="仿宋_GB2312" w:eastAsia="仿宋_GB2312" w:cs="仿宋_GB2312"/>
          <w:sz w:val="28"/>
          <w:szCs w:val="28"/>
        </w:rPr>
        <w:fldChar w:fldCharType="separate"/>
      </w:r>
      <w:r>
        <w:rPr>
          <w:rStyle w:val="PageNumber"/>
          <w:rFonts w:ascii="仿宋_GB2312" w:eastAsia="仿宋_GB2312" w:cs="仿宋_GB2312"/>
          <w:noProof/>
          <w:sz w:val="28"/>
          <w:szCs w:val="28"/>
        </w:rPr>
        <w:t>1</w:t>
      </w:r>
      <w:r w:rsidRPr="00F60CE4">
        <w:rPr>
          <w:rStyle w:val="PageNumber"/>
          <w:rFonts w:ascii="仿宋_GB2312" w:eastAsia="仿宋_GB2312" w:cs="仿宋_GB2312"/>
          <w:sz w:val="28"/>
          <w:szCs w:val="28"/>
        </w:rPr>
        <w:fldChar w:fldCharType="end"/>
      </w:r>
      <w:r>
        <w:rPr>
          <w:rStyle w:val="PageNumber"/>
          <w:rFonts w:ascii="仿宋_GB2312" w:eastAsia="仿宋_GB2312" w:cs="仿宋_GB2312"/>
          <w:sz w:val="28"/>
          <w:szCs w:val="28"/>
        </w:rPr>
        <w:t>0</w:t>
      </w:r>
      <w:r w:rsidRPr="00B62E6A">
        <w:rPr>
          <w:rStyle w:val="PageNumber"/>
          <w:sz w:val="28"/>
          <w:szCs w:val="28"/>
        </w:rPr>
        <w:t>—</w:t>
      </w:r>
    </w:p>
    <w:p w:rsidR="00023D13" w:rsidRPr="00E907CE" w:rsidRDefault="00023D13" w:rsidP="007C5617">
      <w:pPr>
        <w:spacing w:beforeLines="50" w:line="380" w:lineRule="exact"/>
        <w:ind w:firstLineChars="100" w:firstLine="31680"/>
        <w:rPr>
          <w:rFonts w:ascii="仿宋_GB2312" w:eastAsia="仿宋_GB2312" w:hAnsi="Times New Roman" w:cs="Times New Roman"/>
          <w:sz w:val="28"/>
          <w:szCs w:val="28"/>
        </w:rPr>
      </w:pPr>
    </w:p>
    <w:sectPr w:rsidR="00023D13" w:rsidRPr="00E907CE" w:rsidSect="008009A7">
      <w:pgSz w:w="11906" w:h="16838"/>
      <w:pgMar w:top="1134" w:right="1134" w:bottom="1134" w:left="1134" w:header="851" w:footer="992" w:gutter="0"/>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D13" w:rsidRDefault="00023D13" w:rsidP="00A377B7">
      <w:pPr>
        <w:rPr>
          <w:rFonts w:cs="Times New Roman"/>
        </w:rPr>
      </w:pPr>
      <w:r>
        <w:rPr>
          <w:rFonts w:cs="Times New Roman"/>
        </w:rPr>
        <w:separator/>
      </w:r>
    </w:p>
  </w:endnote>
  <w:endnote w:type="continuationSeparator" w:id="0">
    <w:p w:rsidR="00023D13" w:rsidRDefault="00023D13" w:rsidP="00A377B7">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方正仿宋_GBK">
    <w:altName w:val="微软雅黑"/>
    <w:panose1 w:val="00000000000000000000"/>
    <w:charset w:val="86"/>
    <w:family w:val="script"/>
    <w:notTrueType/>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D13" w:rsidRDefault="00023D13" w:rsidP="00A377B7">
      <w:pPr>
        <w:rPr>
          <w:rFonts w:cs="Times New Roman"/>
        </w:rPr>
      </w:pPr>
      <w:r>
        <w:rPr>
          <w:rFonts w:cs="Times New Roman"/>
        </w:rPr>
        <w:separator/>
      </w:r>
    </w:p>
  </w:footnote>
  <w:footnote w:type="continuationSeparator" w:id="0">
    <w:p w:rsidR="00023D13" w:rsidRDefault="00023D13" w:rsidP="00A377B7">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60"/>
  <w:drawingGridVerticalSpacing w:val="435"/>
  <w:displayHorizontalDrawingGridEvery w:val="0"/>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074B"/>
    <w:rsid w:val="00023D13"/>
    <w:rsid w:val="00034588"/>
    <w:rsid w:val="00056A20"/>
    <w:rsid w:val="00066D3B"/>
    <w:rsid w:val="00086009"/>
    <w:rsid w:val="0008675B"/>
    <w:rsid w:val="000B2A94"/>
    <w:rsid w:val="000E10CF"/>
    <w:rsid w:val="001006EA"/>
    <w:rsid w:val="00117DE5"/>
    <w:rsid w:val="0019229A"/>
    <w:rsid w:val="002037BE"/>
    <w:rsid w:val="00206B38"/>
    <w:rsid w:val="002139F0"/>
    <w:rsid w:val="00215819"/>
    <w:rsid w:val="002508A1"/>
    <w:rsid w:val="00277BC1"/>
    <w:rsid w:val="002838D2"/>
    <w:rsid w:val="00292D45"/>
    <w:rsid w:val="002A31B4"/>
    <w:rsid w:val="002E1040"/>
    <w:rsid w:val="00336448"/>
    <w:rsid w:val="00394585"/>
    <w:rsid w:val="003A33B3"/>
    <w:rsid w:val="003A57D3"/>
    <w:rsid w:val="003B769A"/>
    <w:rsid w:val="003E66F1"/>
    <w:rsid w:val="003F01CA"/>
    <w:rsid w:val="00422BBF"/>
    <w:rsid w:val="00454343"/>
    <w:rsid w:val="00486EA3"/>
    <w:rsid w:val="004A2F03"/>
    <w:rsid w:val="004C59F1"/>
    <w:rsid w:val="005270EB"/>
    <w:rsid w:val="00583CD4"/>
    <w:rsid w:val="00596CD9"/>
    <w:rsid w:val="005B734A"/>
    <w:rsid w:val="005D0190"/>
    <w:rsid w:val="005F409F"/>
    <w:rsid w:val="005F7F4D"/>
    <w:rsid w:val="00616119"/>
    <w:rsid w:val="00677BB4"/>
    <w:rsid w:val="006E4016"/>
    <w:rsid w:val="006F0D2D"/>
    <w:rsid w:val="00712846"/>
    <w:rsid w:val="007221F0"/>
    <w:rsid w:val="00733CAF"/>
    <w:rsid w:val="00737BE9"/>
    <w:rsid w:val="00767C63"/>
    <w:rsid w:val="007765F8"/>
    <w:rsid w:val="00777E9D"/>
    <w:rsid w:val="0079427B"/>
    <w:rsid w:val="007B24B7"/>
    <w:rsid w:val="007C5617"/>
    <w:rsid w:val="007D1BD9"/>
    <w:rsid w:val="007E72C3"/>
    <w:rsid w:val="008009A7"/>
    <w:rsid w:val="00821EE6"/>
    <w:rsid w:val="0083074B"/>
    <w:rsid w:val="008736AF"/>
    <w:rsid w:val="00877F1E"/>
    <w:rsid w:val="00882E1D"/>
    <w:rsid w:val="008F2F4D"/>
    <w:rsid w:val="009018AD"/>
    <w:rsid w:val="0090665F"/>
    <w:rsid w:val="00921D11"/>
    <w:rsid w:val="00935B9F"/>
    <w:rsid w:val="00966290"/>
    <w:rsid w:val="009C0F3C"/>
    <w:rsid w:val="009C61B8"/>
    <w:rsid w:val="009D36E9"/>
    <w:rsid w:val="009E4340"/>
    <w:rsid w:val="009F1393"/>
    <w:rsid w:val="00A00AE2"/>
    <w:rsid w:val="00A03A38"/>
    <w:rsid w:val="00A377B7"/>
    <w:rsid w:val="00A61C34"/>
    <w:rsid w:val="00A62879"/>
    <w:rsid w:val="00A751B6"/>
    <w:rsid w:val="00AA725C"/>
    <w:rsid w:val="00B0175A"/>
    <w:rsid w:val="00B4247C"/>
    <w:rsid w:val="00B62257"/>
    <w:rsid w:val="00B62E6A"/>
    <w:rsid w:val="00B73513"/>
    <w:rsid w:val="00B8158E"/>
    <w:rsid w:val="00B823F8"/>
    <w:rsid w:val="00BB7B91"/>
    <w:rsid w:val="00BC4FE6"/>
    <w:rsid w:val="00BC54EE"/>
    <w:rsid w:val="00BC783F"/>
    <w:rsid w:val="00C2659B"/>
    <w:rsid w:val="00C4014F"/>
    <w:rsid w:val="00C6684A"/>
    <w:rsid w:val="00C67C2B"/>
    <w:rsid w:val="00D008FB"/>
    <w:rsid w:val="00D269B9"/>
    <w:rsid w:val="00D51805"/>
    <w:rsid w:val="00DA2958"/>
    <w:rsid w:val="00DB027D"/>
    <w:rsid w:val="00DB4225"/>
    <w:rsid w:val="00DB67D4"/>
    <w:rsid w:val="00DC77AE"/>
    <w:rsid w:val="00DC7A3C"/>
    <w:rsid w:val="00DD3772"/>
    <w:rsid w:val="00E7445C"/>
    <w:rsid w:val="00E77425"/>
    <w:rsid w:val="00E907CE"/>
    <w:rsid w:val="00EB4DE4"/>
    <w:rsid w:val="00F31B1C"/>
    <w:rsid w:val="00F459F6"/>
    <w:rsid w:val="00F60CE4"/>
    <w:rsid w:val="00F66DAF"/>
    <w:rsid w:val="00FB36F5"/>
    <w:rsid w:val="00FD66E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方正仿宋_GBK"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74B"/>
    <w:pPr>
      <w:widowControl w:val="0"/>
      <w:jc w:val="both"/>
    </w:pPr>
    <w:rPr>
      <w:rFonts w:ascii="Calibri" w:eastAsia="宋体"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0">
    <w:name w:val="p0"/>
    <w:basedOn w:val="Normal"/>
    <w:uiPriority w:val="99"/>
    <w:rsid w:val="002A31B4"/>
    <w:pPr>
      <w:widowControl/>
    </w:pPr>
    <w:rPr>
      <w:rFonts w:ascii="Times New Roman" w:hAnsi="Times New Roman" w:cs="Times New Roman"/>
      <w:kern w:val="0"/>
    </w:rPr>
  </w:style>
  <w:style w:type="paragraph" w:styleId="CommentText">
    <w:name w:val="annotation text"/>
    <w:basedOn w:val="Normal"/>
    <w:link w:val="CommentTextChar"/>
    <w:uiPriority w:val="99"/>
    <w:semiHidden/>
    <w:rsid w:val="00677BB4"/>
    <w:pPr>
      <w:widowControl/>
      <w:jc w:val="left"/>
    </w:pPr>
    <w:rPr>
      <w:rFonts w:ascii="Times New Roman" w:hAnsi="Times New Roman" w:cs="Times New Roman"/>
    </w:rPr>
  </w:style>
  <w:style w:type="character" w:customStyle="1" w:styleId="CommentTextChar">
    <w:name w:val="Comment Text Char"/>
    <w:basedOn w:val="DefaultParagraphFont"/>
    <w:link w:val="CommentText"/>
    <w:uiPriority w:val="99"/>
    <w:semiHidden/>
    <w:locked/>
    <w:rsid w:val="00677BB4"/>
    <w:rPr>
      <w:rFonts w:eastAsia="宋体"/>
      <w:sz w:val="20"/>
      <w:szCs w:val="20"/>
    </w:rPr>
  </w:style>
  <w:style w:type="paragraph" w:styleId="Header">
    <w:name w:val="header"/>
    <w:basedOn w:val="Normal"/>
    <w:link w:val="HeaderChar"/>
    <w:uiPriority w:val="99"/>
    <w:rsid w:val="00A377B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377B7"/>
    <w:rPr>
      <w:rFonts w:ascii="Calibri" w:eastAsia="宋体" w:hAnsi="Calibri" w:cs="Calibri"/>
      <w:sz w:val="18"/>
      <w:szCs w:val="18"/>
    </w:rPr>
  </w:style>
  <w:style w:type="paragraph" w:styleId="Footer">
    <w:name w:val="footer"/>
    <w:basedOn w:val="Normal"/>
    <w:link w:val="FooterChar"/>
    <w:uiPriority w:val="99"/>
    <w:rsid w:val="00A377B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377B7"/>
    <w:rPr>
      <w:rFonts w:ascii="Calibri" w:eastAsia="宋体" w:hAnsi="Calibri" w:cs="Calibri"/>
      <w:sz w:val="18"/>
      <w:szCs w:val="18"/>
    </w:rPr>
  </w:style>
  <w:style w:type="character" w:styleId="PageNumber">
    <w:name w:val="page number"/>
    <w:basedOn w:val="DefaultParagraphFont"/>
    <w:uiPriority w:val="99"/>
    <w:rsid w:val="00E907C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5E8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390</TotalTime>
  <Pages>2</Pages>
  <Words>115</Words>
  <Characters>658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核对中心</dc:creator>
  <cp:keywords/>
  <dc:description/>
  <cp:lastModifiedBy>User</cp:lastModifiedBy>
  <cp:revision>53</cp:revision>
  <cp:lastPrinted>2018-03-26T06:15:00Z</cp:lastPrinted>
  <dcterms:created xsi:type="dcterms:W3CDTF">2017-11-02T09:27:00Z</dcterms:created>
  <dcterms:modified xsi:type="dcterms:W3CDTF">2018-03-26T07:42:00Z</dcterms:modified>
</cp:coreProperties>
</file>